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3DD" w:rsidRDefault="003133DD">
      <w:pPr>
        <w:rPr>
          <w:sz w:val="24"/>
          <w:szCs w:val="24"/>
        </w:rPr>
      </w:pPr>
    </w:p>
    <w:tbl>
      <w:tblPr>
        <w:tblStyle w:val="a"/>
        <w:tblW w:w="4140" w:type="dxa"/>
        <w:tblInd w:w="-125" w:type="dxa"/>
        <w:tblLayout w:type="fixed"/>
        <w:tblLook w:val="0000"/>
      </w:tblPr>
      <w:tblGrid>
        <w:gridCol w:w="4140"/>
      </w:tblGrid>
      <w:tr w:rsidR="003133DD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Organizacja Partnerska </w:t>
            </w:r>
            <w:r w:rsidR="004D1CA7">
              <w:rPr>
                <w:rFonts w:ascii="Verdana" w:eastAsia="Verdana" w:hAnsi="Verdana" w:cs="Verdana"/>
                <w:sz w:val="16"/>
                <w:szCs w:val="16"/>
              </w:rPr>
              <w:t>Lokalna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(OPL)</w:t>
            </w:r>
          </w:p>
          <w:p w:rsidR="003133DD" w:rsidRDefault="004A4066" w:rsidP="00607A35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3133DD" w:rsidRDefault="003133DD">
      <w:pPr>
        <w:rPr>
          <w:sz w:val="24"/>
          <w:szCs w:val="24"/>
        </w:rPr>
      </w:pPr>
    </w:p>
    <w:p w:rsidR="003133DD" w:rsidRDefault="003133DD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3133DD" w:rsidRDefault="004A4066">
      <w:pPr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r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:rsidR="003133DD" w:rsidRDefault="004A4066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:rsidR="003133DD" w:rsidRDefault="004A4066">
      <w:pPr>
        <w:jc w:val="center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PODPROGRAM 2017</w:t>
      </w:r>
      <w:bookmarkEnd w:id="0"/>
    </w:p>
    <w:p w:rsidR="003133DD" w:rsidRDefault="003133DD">
      <w:pPr>
        <w:spacing w:after="240"/>
        <w:rPr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/>
      </w:tblPr>
      <w:tblGrid>
        <w:gridCol w:w="3375"/>
        <w:gridCol w:w="6105"/>
      </w:tblGrid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 w:rsidP="00F647EC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NAZWA ORGANIZACJI </w:t>
            </w:r>
            <w:r w:rsidR="00F647EC">
              <w:rPr>
                <w:rFonts w:ascii="Verdana" w:eastAsia="Verdana" w:hAnsi="Verdana" w:cs="Verdana"/>
                <w:b/>
              </w:rPr>
              <w:t>LOKALNEJ</w:t>
            </w:r>
            <w:r>
              <w:rPr>
                <w:rFonts w:ascii="Verdana" w:eastAsia="Verdana" w:hAnsi="Verdana" w:cs="Verdana"/>
                <w:b/>
              </w:rPr>
              <w:t xml:space="preserve">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DATA REJESTRACJI W KRS</w:t>
            </w:r>
            <w:r w:rsidR="00607A35">
              <w:rPr>
                <w:rStyle w:val="Odwoanieprzypisudolnego"/>
                <w:rFonts w:ascii="Verdana" w:eastAsia="Verdana" w:hAnsi="Verdana" w:cs="Verdana"/>
                <w:b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NUMER KRS </w:t>
            </w:r>
          </w:p>
          <w:p w:rsidR="003133DD" w:rsidRDefault="003133DD">
            <w:pPr>
              <w:rPr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STRONA INTERNETOWA, NA KTÓREJ ZOSTANĄ UMIESZCZONE INF.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</w:tbl>
    <w:p w:rsidR="003133DD" w:rsidRDefault="003133DD">
      <w:pPr>
        <w:rPr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/>
      </w:tblPr>
      <w:tblGrid>
        <w:gridCol w:w="3375"/>
        <w:gridCol w:w="6150"/>
      </w:tblGrid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Pr="00865ABC" w:rsidRDefault="00607A35">
            <w:pPr>
              <w:rPr>
                <w:rFonts w:ascii="Verdana" w:eastAsia="Verdana" w:hAnsi="Verdana" w:cs="Verdana"/>
                <w:sz w:val="16"/>
              </w:rPr>
            </w:pPr>
            <w:r w:rsidRPr="00865ABC">
              <w:rPr>
                <w:rFonts w:ascii="Verdana" w:eastAsia="Verdana" w:hAnsi="Verdana" w:cs="Verdana"/>
                <w:b/>
                <w:sz w:val="16"/>
              </w:rPr>
              <w:t>OSOBA DO KONTAKÓW W SPRAWIE</w:t>
            </w:r>
            <w:r w:rsidR="00865ABC" w:rsidRPr="00865ABC">
              <w:rPr>
                <w:rFonts w:ascii="Verdana" w:eastAsia="Verdana" w:hAnsi="Verdana" w:cs="Verdana"/>
                <w:b/>
                <w:sz w:val="16"/>
              </w:rPr>
              <w:t xml:space="preserve"> REALIZACJI </w:t>
            </w:r>
            <w:r w:rsidRPr="00865ABC">
              <w:rPr>
                <w:rFonts w:ascii="Verdana" w:eastAsia="Verdana" w:hAnsi="Verdana" w:cs="Verdana"/>
                <w:b/>
                <w:sz w:val="16"/>
              </w:rPr>
              <w:t xml:space="preserve"> PROGRAMU</w:t>
            </w:r>
          </w:p>
          <w:p w:rsidR="003133DD" w:rsidRDefault="004A4066">
            <w:pPr>
              <w:rPr>
                <w:sz w:val="24"/>
                <w:szCs w:val="24"/>
              </w:rPr>
            </w:pPr>
            <w:r w:rsidRPr="00865ABC">
              <w:rPr>
                <w:rFonts w:ascii="Verdana" w:eastAsia="Verdana" w:hAnsi="Verdana" w:cs="Verdana"/>
                <w:b/>
                <w:sz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  <w:p w:rsidR="003133DD" w:rsidRDefault="003133DD">
            <w:pPr>
              <w:rPr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  <w:tr w:rsidR="003133DD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</w:tc>
      </w:tr>
    </w:tbl>
    <w:p w:rsidR="003133DD" w:rsidRDefault="003133DD">
      <w:pPr>
        <w:rPr>
          <w:sz w:val="24"/>
          <w:szCs w:val="24"/>
        </w:rPr>
      </w:pPr>
    </w:p>
    <w:p w:rsidR="003133DD" w:rsidRDefault="003133DD">
      <w:pPr>
        <w:rPr>
          <w:sz w:val="22"/>
          <w:szCs w:val="22"/>
        </w:rPr>
      </w:pPr>
    </w:p>
    <w:p w:rsidR="003133DD" w:rsidRDefault="003133DD">
      <w:pPr>
        <w:rPr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/>
      </w:tblPr>
      <w:tblGrid>
        <w:gridCol w:w="7087"/>
        <w:gridCol w:w="1141"/>
        <w:gridCol w:w="1092"/>
      </w:tblGrid>
      <w:tr w:rsidR="003133DD">
        <w:trPr>
          <w:trHeight w:val="560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33DD" w:rsidRPr="00865ABC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WNIOSKUJĄCY OŚWIADCZA, ŻE:</w:t>
            </w:r>
            <w:r w:rsidR="00607A35">
              <w:rPr>
                <w:rStyle w:val="Odwoanieprzypisudolnego"/>
                <w:rFonts w:ascii="Verdana" w:eastAsia="Verdana" w:hAnsi="Verdana" w:cs="Verdana"/>
                <w:b/>
              </w:rPr>
              <w:footnoteReference w:id="2"/>
            </w:r>
          </w:p>
        </w:tc>
      </w:tr>
      <w:tr w:rsidR="003133DD">
        <w:trPr>
          <w:trHeight w:val="56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JEST ORGANIZACJĄ DZIAŁAJĄCĄ NON-PROFIT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TAK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NIE</w:t>
            </w:r>
          </w:p>
        </w:tc>
      </w:tr>
      <w:tr w:rsidR="003133DD">
        <w:trPr>
          <w:trHeight w:val="560"/>
        </w:trPr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>Zapoznał się i przyjmuje do realizacji wymogi PO PŻ zawarte w dokumencie:  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Wytyczne Instytucji Zarządzającej (</w:t>
            </w:r>
            <w:proofErr w:type="spellStart"/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MRPiPS</w:t>
            </w:r>
            <w:proofErr w:type="spellEnd"/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) dla Instytucji Pośredniczącej i beneficjentów dotyczące działań realizowanych w ramach Programu Operacyjnego Pomoc Żywnościowa 2014-2020 współfinansowanego z Europejskiego Funduszu Pomocy Najbardziej Potrzebującym w Podprogramie 2017. (opublikowanym: www.mpips.gov.pl</w:t>
            </w:r>
            <w:r w:rsidRPr="00607A35">
              <w:rPr>
                <w:rFonts w:ascii="Verdana" w:eastAsia="Verdana" w:hAnsi="Verdana" w:cs="Verdana"/>
                <w:i/>
              </w:rPr>
              <w:t>).</w:t>
            </w:r>
          </w:p>
        </w:tc>
      </w:tr>
    </w:tbl>
    <w:p w:rsidR="003133DD" w:rsidRDefault="003133DD">
      <w:pPr>
        <w:rPr>
          <w:sz w:val="24"/>
          <w:szCs w:val="24"/>
        </w:rPr>
      </w:pPr>
    </w:p>
    <w:tbl>
      <w:tblPr>
        <w:tblStyle w:val="a3"/>
        <w:tblW w:w="9491" w:type="dxa"/>
        <w:tblInd w:w="-125" w:type="dxa"/>
        <w:tblLayout w:type="fixed"/>
        <w:tblLook w:val="0000"/>
      </w:tblPr>
      <w:tblGrid>
        <w:gridCol w:w="2460"/>
        <w:gridCol w:w="7031"/>
      </w:tblGrid>
      <w:tr w:rsidR="003133DD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zaplecze administracyjne, zapewniające właściwą obsługę realizacji operacji dystrybucji w Podprogramie 2017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(tj. pomieszczenie do obsługi administracy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jnej, komputer, telefon, możliwość prowadzenia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ewidencji 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księgowej formie papierowej lub elektronicznej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, 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możliwość prowadzenia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ewidencji magazynowej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w formie elektronicznej lub  papierowej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)</w:t>
            </w:r>
          </w:p>
        </w:tc>
      </w:tr>
      <w:tr w:rsidR="003133D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ZDOLNOŚCI ADMINISTRACYJNYCH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sz w:val="24"/>
                <w:szCs w:val="24"/>
              </w:rPr>
            </w:pPr>
          </w:p>
        </w:tc>
      </w:tr>
    </w:tbl>
    <w:p w:rsidR="003133DD" w:rsidRDefault="003133DD">
      <w:pPr>
        <w:rPr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/>
      </w:tblPr>
      <w:tblGrid>
        <w:gridCol w:w="2525"/>
        <w:gridCol w:w="6966"/>
      </w:tblGrid>
      <w:tr w:rsidR="003133DD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zaplecze magazynowe, zapewniające realizację dystrybucji zgodnie z zapisami Wytycznych na Podprogram 2017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(pomieszczenia magazynowe, zapewniające przechowywanie żywności w warunkach określonych przez producenta</w:t>
            </w:r>
            <w:r w:rsidR="00607A35"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>,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monitoring za pośrednictwem specjalistycznych firm, w ramach własnych zasobów i możliwości, zapewnienie odpowiedniego wyposażenia umożliwiającego załadunek i rozładunek)</w:t>
            </w:r>
          </w:p>
        </w:tc>
      </w:tr>
      <w:tr w:rsidR="003133DD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3DD" w:rsidRDefault="004A4066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</w:tc>
      </w:tr>
    </w:tbl>
    <w:p w:rsidR="003133DD" w:rsidRDefault="003133DD">
      <w:pPr>
        <w:rPr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/>
      </w:tblPr>
      <w:tblGrid>
        <w:gridCol w:w="9491"/>
      </w:tblGrid>
      <w:tr w:rsidR="003133DD"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D" w:rsidRPr="00607A35" w:rsidRDefault="00F647EC" w:rsidP="00F647EC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Posiada kadrę/Z</w:t>
            </w:r>
            <w:r w:rsidR="00607A35" w:rsidRPr="00607A35">
              <w:rPr>
                <w:rFonts w:ascii="Verdana" w:eastAsia="Verdana" w:hAnsi="Verdana" w:cs="Verdana"/>
                <w:b/>
              </w:rPr>
              <w:t>espół do realizacji Programu</w:t>
            </w:r>
            <w:r w:rsidR="00865ABC">
              <w:rPr>
                <w:rFonts w:ascii="Verdana" w:eastAsia="Verdana" w:hAnsi="Verdana" w:cs="Verdana"/>
                <w:b/>
              </w:rPr>
              <w:t>;</w:t>
            </w:r>
            <w:r w:rsidR="00607A35" w:rsidRPr="00607A35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</w:tbl>
    <w:p w:rsidR="003133DD" w:rsidRDefault="003133DD">
      <w:pPr>
        <w:rPr>
          <w:sz w:val="24"/>
          <w:szCs w:val="24"/>
        </w:rPr>
      </w:pPr>
    </w:p>
    <w:tbl>
      <w:tblPr>
        <w:tblStyle w:val="a6"/>
        <w:tblW w:w="9491" w:type="dxa"/>
        <w:tblInd w:w="-125" w:type="dxa"/>
        <w:tblLayout w:type="fixed"/>
        <w:tblLook w:val="0000"/>
      </w:tblPr>
      <w:tblGrid>
        <w:gridCol w:w="2525"/>
        <w:gridCol w:w="6966"/>
      </w:tblGrid>
      <w:tr w:rsidR="003133DD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D" w:rsidRPr="00607A35" w:rsidRDefault="004A4066" w:rsidP="00607A35">
            <w:pPr>
              <w:pStyle w:val="Akapitzlist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07A35">
              <w:rPr>
                <w:rFonts w:ascii="Verdana" w:eastAsia="Verdana" w:hAnsi="Verdana" w:cs="Verdana"/>
                <w:b/>
              </w:rPr>
              <w:t xml:space="preserve">Posiada zdolności administracyjne do realizacji działań na rzecz włączenia społecznego i plan realizacji </w:t>
            </w:r>
            <w:r w:rsidRPr="00607A35">
              <w:rPr>
                <w:rFonts w:ascii="Verdana" w:eastAsia="Verdana" w:hAnsi="Verdana" w:cs="Verdana"/>
                <w:i/>
              </w:rPr>
              <w:t xml:space="preserve">(np. posiada doświadczenie w prowadzeniu działań o charakterze włączenia </w:t>
            </w:r>
            <w:r w:rsidRPr="00F647EC">
              <w:rPr>
                <w:rFonts w:ascii="Verdana" w:eastAsia="Verdana" w:hAnsi="Verdana" w:cs="Verdana"/>
                <w:i/>
              </w:rPr>
              <w:t xml:space="preserve">społecznego, prowadzi stałą współpracę z organizacjami lub podmiotami prowadzącymi takie działania; </w:t>
            </w:r>
            <w:r w:rsidRPr="00F647EC">
              <w:rPr>
                <w:rFonts w:ascii="Verdana" w:eastAsia="Verdana" w:hAnsi="Verdana" w:cs="Verdana"/>
                <w:u w:val="single"/>
              </w:rPr>
              <w:t>zakres planowany</w:t>
            </w:r>
            <w:r w:rsidRPr="00607A35">
              <w:rPr>
                <w:rFonts w:ascii="Verdana" w:eastAsia="Verdana" w:hAnsi="Verdana" w:cs="Verdana"/>
                <w:u w:val="single"/>
              </w:rPr>
              <w:t>ch działań towarzyszących, niefinansowanych, obowiązkowych w ramach PO PŻ</w:t>
            </w:r>
            <w:r w:rsidRPr="00607A35">
              <w:rPr>
                <w:sz w:val="22"/>
                <w:szCs w:val="22"/>
                <w:u w:val="single"/>
              </w:rPr>
              <w:t xml:space="preserve">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(działania, na rzecz włączenia społecznego, wynikające z zapisów statutowych OPL – np. włączanie w funkcjonowanie społeczności lokalnych, pomoc niezbędna do zaspokajania podstawowych potrzeb życiowych osób korzystających z pomocy </w:t>
            </w:r>
            <w:r w:rsidRPr="00607A35">
              <w:rPr>
                <w:rFonts w:ascii="Verdana" w:eastAsia="Verdana" w:hAnsi="Verdana" w:cs="Verdana"/>
                <w:i/>
                <w:sz w:val="14"/>
                <w:szCs w:val="14"/>
              </w:rPr>
              <w:lastRenderedPageBreak/>
              <w:t>żywnościowej)</w:t>
            </w:r>
          </w:p>
        </w:tc>
      </w:tr>
      <w:tr w:rsidR="003133DD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3DD" w:rsidRDefault="004A4066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lastRenderedPageBreak/>
              <w:t>OPIS ZDOLNOŚCI DO REALIZACJI DZIAŁAŃ NA RZECZ WŁĄCZENIA SPOŁECZNEGO i KRÓTKI OPIS PLANOWANYCH OBOWIĄZKOWYCH DZIAŁAŃ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  <w:p w:rsidR="003133DD" w:rsidRDefault="003133DD">
            <w:pPr>
              <w:rPr>
                <w:sz w:val="24"/>
                <w:szCs w:val="24"/>
              </w:rPr>
            </w:pPr>
          </w:p>
        </w:tc>
      </w:tr>
    </w:tbl>
    <w:p w:rsidR="003133DD" w:rsidRDefault="003133DD">
      <w:pPr>
        <w:rPr>
          <w:sz w:val="24"/>
          <w:szCs w:val="24"/>
        </w:rPr>
      </w:pPr>
    </w:p>
    <w:tbl>
      <w:tblPr>
        <w:tblStyle w:val="a7"/>
        <w:tblW w:w="9475" w:type="dxa"/>
        <w:tblInd w:w="-120" w:type="dxa"/>
        <w:tblLayout w:type="fixed"/>
        <w:tblLook w:val="0000"/>
      </w:tblPr>
      <w:tblGrid>
        <w:gridCol w:w="9450"/>
        <w:gridCol w:w="25"/>
      </w:tblGrid>
      <w:tr w:rsidR="003133DD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3DD" w:rsidRDefault="004A4066">
            <w:pPr>
              <w:jc w:val="both"/>
            </w:pPr>
            <w:r>
              <w:rPr>
                <w:rFonts w:ascii="Verdana" w:eastAsia="Verdana" w:hAnsi="Verdana" w:cs="Verdana"/>
                <w:b/>
              </w:rPr>
              <w:t>Planowany sposób dystrybucji artykułów spożywczych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3133DD" w:rsidRDefault="003133DD"/>
        </w:tc>
      </w:tr>
      <w:tr w:rsidR="003133DD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3DD" w:rsidRDefault="004A4066">
            <w:pPr>
              <w:jc w:val="both"/>
            </w:pPr>
            <w:r>
              <w:rPr>
                <w:rFonts w:ascii="Verdana" w:eastAsia="Verdana" w:hAnsi="Verdana" w:cs="Verdana"/>
              </w:rPr>
              <w:t>OPIS DYSTRYBUCJI ARTYKUŁÓW SPOŻYWCZYCH DO OSÓB NAJBARDZIEJ POTRZEBUJĄCYCH</w:t>
            </w:r>
            <w:r w:rsidR="00865ABC">
              <w:rPr>
                <w:rFonts w:ascii="Verdana" w:eastAsia="Verdana" w:hAnsi="Verdana" w:cs="Verdana"/>
              </w:rPr>
              <w:t xml:space="preserve"> [ W FORMIE PACZEK, POSIŁÓW]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3133DD" w:rsidRDefault="003133DD"/>
        </w:tc>
      </w:tr>
      <w:tr w:rsidR="003133DD" w:rsidTr="00F647EC">
        <w:tc>
          <w:tcPr>
            <w:tcW w:w="9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3133DD" w:rsidRDefault="003133DD"/>
        </w:tc>
      </w:tr>
    </w:tbl>
    <w:p w:rsidR="00F647EC" w:rsidRDefault="00F647EC"/>
    <w:tbl>
      <w:tblPr>
        <w:tblStyle w:val="a7"/>
        <w:tblW w:w="9471" w:type="dxa"/>
        <w:tblInd w:w="-120" w:type="dxa"/>
        <w:tblLayout w:type="fixed"/>
        <w:tblLook w:val="0000"/>
      </w:tblPr>
      <w:tblGrid>
        <w:gridCol w:w="558"/>
        <w:gridCol w:w="1625"/>
        <w:gridCol w:w="1467"/>
        <w:gridCol w:w="1311"/>
        <w:gridCol w:w="1115"/>
        <w:gridCol w:w="1012"/>
        <w:gridCol w:w="2383"/>
      </w:tblGrid>
      <w:tr w:rsidR="00865ABC" w:rsidTr="00F647EC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l.p.</w:t>
            </w:r>
          </w:p>
          <w:p w:rsidR="00865ABC" w:rsidRDefault="00865ABC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spacing w:after="240"/>
              <w:rPr>
                <w:sz w:val="24"/>
                <w:szCs w:val="24"/>
              </w:rPr>
            </w:pPr>
          </w:p>
          <w:p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Województwo</w:t>
            </w:r>
          </w:p>
          <w:p w:rsidR="00865ABC" w:rsidRDefault="00865ABC">
            <w:pPr>
              <w:spacing w:after="2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osób, którzy zostaną objęci pomocą (w uzgodnieniu z OPS)</w:t>
            </w:r>
          </w:p>
          <w:p w:rsidR="00865ABC" w:rsidRDefault="00865A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paczek</w:t>
            </w:r>
          </w:p>
          <w:p w:rsidR="00865ABC" w:rsidRDefault="00865ABC">
            <w:pPr>
              <w:spacing w:after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paczek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BC" w:rsidRDefault="00865ABC">
            <w:pPr>
              <w:jc w:val="center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posiłków</w:t>
            </w:r>
          </w:p>
        </w:tc>
      </w:tr>
      <w:tr w:rsidR="00865ABC" w:rsidTr="00F647EC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</w:tr>
      <w:tr w:rsidR="00865ABC" w:rsidTr="00F647EC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</w:tr>
      <w:tr w:rsidR="00865ABC" w:rsidTr="00F647EC">
        <w:trPr>
          <w:trHeight w:val="560"/>
        </w:trPr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Razem </w:t>
            </w:r>
          </w:p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ABC" w:rsidRDefault="00865ABC">
            <w:pPr>
              <w:rPr>
                <w:sz w:val="24"/>
                <w:szCs w:val="24"/>
              </w:rPr>
            </w:pPr>
          </w:p>
        </w:tc>
      </w:tr>
    </w:tbl>
    <w:p w:rsidR="003133DD" w:rsidRDefault="003133DD">
      <w:pPr>
        <w:rPr>
          <w:sz w:val="24"/>
          <w:szCs w:val="24"/>
        </w:rPr>
      </w:pPr>
    </w:p>
    <w:tbl>
      <w:tblPr>
        <w:tblStyle w:val="a8"/>
        <w:tblW w:w="9320" w:type="dxa"/>
        <w:tblInd w:w="-125" w:type="dxa"/>
        <w:tblLayout w:type="fixed"/>
        <w:tblLook w:val="0000"/>
      </w:tblPr>
      <w:tblGrid>
        <w:gridCol w:w="2672"/>
        <w:gridCol w:w="6648"/>
      </w:tblGrid>
      <w:tr w:rsidR="003133DD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133DD" w:rsidRDefault="004A4066" w:rsidP="009C227B">
            <w:pPr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ZAKRES WSPÓŁPRACY Z  OPS</w:t>
            </w:r>
            <w:r w:rsidR="00865ABC">
              <w:rPr>
                <w:rStyle w:val="Odwoanieprzypisudolnego"/>
                <w:rFonts w:ascii="Verdana" w:eastAsia="Verdana" w:hAnsi="Verdana" w:cs="Verdana"/>
                <w:b/>
              </w:rPr>
              <w:footnoteReference w:id="3"/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  <w:r w:rsidR="009C227B" w:rsidRPr="009C227B"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r w:rsidRPr="009C227B">
              <w:rPr>
                <w:rFonts w:ascii="Verdana" w:eastAsia="Verdana" w:hAnsi="Verdana" w:cs="Verdana"/>
                <w:i/>
                <w:sz w:val="14"/>
                <w:szCs w:val="14"/>
              </w:rPr>
              <w:t>pisemny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</w:p>
        </w:tc>
      </w:tr>
      <w:tr w:rsidR="009C227B" w:rsidTr="009C227B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7B" w:rsidRDefault="009C227B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OPS (nazwa, adres),  z którym OPL będzie </w:t>
            </w:r>
            <w:r>
              <w:rPr>
                <w:rFonts w:ascii="Verdana" w:eastAsia="Verdana" w:hAnsi="Verdana" w:cs="Verdana"/>
              </w:rPr>
              <w:lastRenderedPageBreak/>
              <w:t>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7B" w:rsidRDefault="009C227B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3133DD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  <w:p w:rsidR="003133DD" w:rsidRDefault="003133DD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1110E9" w:rsidRPr="001110E9" w:rsidRDefault="004A4066" w:rsidP="001110E9">
      <w:pPr>
        <w:rPr>
          <w:color w:val="auto"/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5"/>
        <w:gridCol w:w="6201"/>
      </w:tblGrid>
      <w:tr w:rsidR="001110E9" w:rsidRPr="001110E9" w:rsidTr="001110E9">
        <w:trPr>
          <w:trHeight w:val="106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</w:tr>
      <w:tr w:rsidR="001110E9" w:rsidRPr="001110E9" w:rsidTr="001110E9">
        <w:trPr>
          <w:trHeight w:val="68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  <w:r w:rsidRPr="001110E9">
              <w:rPr>
                <w:rFonts w:ascii="Tahoma" w:hAnsi="Tahoma" w:cs="Tahoma"/>
                <w:sz w:val="22"/>
                <w:szCs w:val="22"/>
              </w:rPr>
              <w:t>Miejscowość i data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0E9" w:rsidRPr="001110E9" w:rsidRDefault="001110E9" w:rsidP="001110E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4"/>
                <w:szCs w:val="24"/>
              </w:rPr>
            </w:pPr>
          </w:p>
        </w:tc>
      </w:tr>
    </w:tbl>
    <w:p w:rsidR="003133DD" w:rsidRDefault="003133DD">
      <w:pPr>
        <w:rPr>
          <w:rFonts w:ascii="Tahoma" w:eastAsia="Tahoma" w:hAnsi="Tahoma" w:cs="Tahoma"/>
          <w:sz w:val="32"/>
          <w:szCs w:val="32"/>
        </w:rPr>
      </w:pPr>
    </w:p>
    <w:p w:rsidR="003133DD" w:rsidRDefault="003133DD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1110E9" w:rsidRDefault="001110E9">
      <w:pPr>
        <w:spacing w:line="360" w:lineRule="auto"/>
        <w:jc w:val="center"/>
        <w:rPr>
          <w:rFonts w:ascii="Tahoma" w:eastAsia="Tahoma" w:hAnsi="Tahoma" w:cs="Tahoma"/>
          <w:sz w:val="32"/>
          <w:szCs w:val="32"/>
        </w:rPr>
      </w:pPr>
    </w:p>
    <w:p w:rsidR="003133DD" w:rsidRDefault="003133DD">
      <w:pPr>
        <w:rPr>
          <w:sz w:val="24"/>
          <w:szCs w:val="24"/>
        </w:rPr>
      </w:pPr>
    </w:p>
    <w:sectPr w:rsidR="003133DD" w:rsidSect="001110E9">
      <w:headerReference w:type="default" r:id="rId8"/>
      <w:footerReference w:type="default" r:id="rId9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87" w:rsidRDefault="00EF6587">
      <w:r>
        <w:separator/>
      </w:r>
    </w:p>
  </w:endnote>
  <w:endnote w:type="continuationSeparator" w:id="0">
    <w:p w:rsidR="00EF6587" w:rsidRDefault="00EF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DD" w:rsidRDefault="004A4066">
    <w:pP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 w:rsidR="00153BB7">
      <w:rPr>
        <w:b/>
      </w:rPr>
      <w:fldChar w:fldCharType="begin"/>
    </w:r>
    <w:r>
      <w:rPr>
        <w:b/>
      </w:rPr>
      <w:instrText>PAGE</w:instrText>
    </w:r>
    <w:r w:rsidR="00153BB7">
      <w:rPr>
        <w:b/>
      </w:rPr>
      <w:fldChar w:fldCharType="separate"/>
    </w:r>
    <w:r w:rsidR="00FF600C">
      <w:rPr>
        <w:b/>
        <w:noProof/>
      </w:rPr>
      <w:t>4</w:t>
    </w:r>
    <w:r w:rsidR="00153BB7"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 w:rsidR="00153BB7">
      <w:rPr>
        <w:b/>
      </w:rPr>
      <w:fldChar w:fldCharType="begin"/>
    </w:r>
    <w:r>
      <w:rPr>
        <w:b/>
      </w:rPr>
      <w:instrText>NUMPAGES</w:instrText>
    </w:r>
    <w:r w:rsidR="00153BB7">
      <w:rPr>
        <w:b/>
      </w:rPr>
      <w:fldChar w:fldCharType="separate"/>
    </w:r>
    <w:r w:rsidR="00FF600C">
      <w:rPr>
        <w:b/>
        <w:noProof/>
      </w:rPr>
      <w:t>5</w:t>
    </w:r>
    <w:r w:rsidR="00153BB7">
      <w:rPr>
        <w:b/>
      </w:rPr>
      <w:fldChar w:fldCharType="end"/>
    </w:r>
  </w:p>
  <w:p w:rsidR="003133DD" w:rsidRDefault="003133DD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87" w:rsidRDefault="00EF6587">
      <w:r>
        <w:separator/>
      </w:r>
    </w:p>
  </w:footnote>
  <w:footnote w:type="continuationSeparator" w:id="0">
    <w:p w:rsidR="00EF6587" w:rsidRDefault="00EF6587">
      <w:r>
        <w:continuationSeparator/>
      </w:r>
    </w:p>
  </w:footnote>
  <w:footnote w:id="1">
    <w:p w:rsidR="00607A35" w:rsidRPr="00865ABC" w:rsidRDefault="00607A35" w:rsidP="00865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65ABC" w:rsidRPr="00865ABC">
        <w:t>Nie dotyczy OPL, która jest OP</w:t>
      </w:r>
      <w:r w:rsidR="00F647EC">
        <w:t>S</w:t>
      </w:r>
      <w:r w:rsidR="00865ABC" w:rsidRPr="00865ABC">
        <w:t>.</w:t>
      </w:r>
    </w:p>
  </w:footnote>
  <w:footnote w:id="2">
    <w:p w:rsidR="00607A35" w:rsidRPr="00865ABC" w:rsidRDefault="00607A35" w:rsidP="00865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647EC">
        <w:t>Nie dotyczy OPL, która jest OPS</w:t>
      </w:r>
      <w:r w:rsidR="00865ABC" w:rsidRPr="00865ABC">
        <w:t>.</w:t>
      </w:r>
    </w:p>
  </w:footnote>
  <w:footnote w:id="3">
    <w:p w:rsidR="00865ABC" w:rsidRDefault="00865ABC">
      <w:pPr>
        <w:pStyle w:val="Tekstprzypisudolnego"/>
      </w:pPr>
      <w:r>
        <w:rPr>
          <w:rStyle w:val="Odwoanieprzypisudolnego"/>
        </w:rPr>
        <w:footnoteRef/>
      </w:r>
      <w:r w:rsidR="00F647EC">
        <w:t xml:space="preserve"> Nie dotyczy OPL, która jest OPS</w:t>
      </w:r>
      <w: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DD" w:rsidRDefault="003133DD">
    <w:pPr>
      <w:spacing w:before="708"/>
      <w:jc w:val="center"/>
      <w:rPr>
        <w:sz w:val="24"/>
        <w:szCs w:val="24"/>
      </w:rPr>
    </w:pPr>
  </w:p>
  <w:tbl>
    <w:tblPr>
      <w:tblStyle w:val="ab"/>
      <w:tblW w:w="10400" w:type="dxa"/>
      <w:tblInd w:w="-562" w:type="dxa"/>
      <w:tblLayout w:type="fixed"/>
      <w:tblLook w:val="0000"/>
    </w:tblPr>
    <w:tblGrid>
      <w:gridCol w:w="2609"/>
      <w:gridCol w:w="3584"/>
      <w:gridCol w:w="2693"/>
      <w:gridCol w:w="1514"/>
    </w:tblGrid>
    <w:tr w:rsidR="003133DD">
      <w:trPr>
        <w:trHeight w:val="1280"/>
      </w:trPr>
      <w:tc>
        <w:tcPr>
          <w:tcW w:w="2609" w:type="dxa"/>
          <w:vAlign w:val="center"/>
        </w:tcPr>
        <w:p w:rsidR="003133DD" w:rsidRDefault="004A406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3133DD" w:rsidRDefault="004A406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3133DD" w:rsidRDefault="004A4066">
          <w:pPr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3133DD" w:rsidRDefault="00865ABC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62785" cy="688975"/>
                <wp:effectExtent l="0" t="0" r="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3133DD" w:rsidRDefault="004A406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3133DD" w:rsidRDefault="003133DD">
          <w:pPr>
            <w:jc w:val="right"/>
            <w:rPr>
              <w:sz w:val="16"/>
              <w:szCs w:val="16"/>
            </w:rPr>
          </w:pPr>
        </w:p>
        <w:p w:rsidR="003133DD" w:rsidRDefault="004A4066">
          <w:pPr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3133DD" w:rsidRDefault="004A4066">
          <w:pPr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margin">
                  <wp:posOffset>-25399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3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3133DD" w:rsidRDefault="003133DD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4A2"/>
    <w:multiLevelType w:val="multilevel"/>
    <w:tmpl w:val="9C808A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D086DA0"/>
    <w:multiLevelType w:val="multilevel"/>
    <w:tmpl w:val="A656B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0FB6E8F"/>
    <w:multiLevelType w:val="multilevel"/>
    <w:tmpl w:val="7CFA1A12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88F0D8E"/>
    <w:multiLevelType w:val="multilevel"/>
    <w:tmpl w:val="5FEA1C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60C7B26"/>
    <w:multiLevelType w:val="hybridMultilevel"/>
    <w:tmpl w:val="096E3A72"/>
    <w:lvl w:ilvl="0" w:tplc="9A60F456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33DD"/>
    <w:rsid w:val="001110E9"/>
    <w:rsid w:val="00153BB7"/>
    <w:rsid w:val="003133DD"/>
    <w:rsid w:val="0038500A"/>
    <w:rsid w:val="003B4529"/>
    <w:rsid w:val="004A4066"/>
    <w:rsid w:val="004D1CA7"/>
    <w:rsid w:val="00607A35"/>
    <w:rsid w:val="00865ABC"/>
    <w:rsid w:val="009C227B"/>
    <w:rsid w:val="00A2165D"/>
    <w:rsid w:val="00D60347"/>
    <w:rsid w:val="00EF6587"/>
    <w:rsid w:val="00F647EC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3BB7"/>
  </w:style>
  <w:style w:type="paragraph" w:styleId="Nagwek1">
    <w:name w:val="heading 1"/>
    <w:basedOn w:val="Normalny"/>
    <w:next w:val="Normalny"/>
    <w:rsid w:val="00153BB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53BB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53BB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53BB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53BB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153BB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53B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53BB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153BB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3B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53BB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153BB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153B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53B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53B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53B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53B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53BB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53B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53B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53BB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53BB7"/>
    <w:tblPr>
      <w:tblStyleRowBandSize w:val="1"/>
      <w:tblStyleColBandSize w:val="1"/>
      <w:tblCellMar>
        <w:top w:w="0" w:type="dxa"/>
        <w:left w:w="57" w:type="dxa"/>
        <w:bottom w:w="0" w:type="dxa"/>
        <w:right w:w="8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B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BB7"/>
  </w:style>
  <w:style w:type="character" w:styleId="Odwoaniedokomentarza">
    <w:name w:val="annotation reference"/>
    <w:basedOn w:val="Domylnaczcionkaakapitu"/>
    <w:uiPriority w:val="99"/>
    <w:semiHidden/>
    <w:unhideWhenUsed/>
    <w:rsid w:val="00153BB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3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3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35"/>
  </w:style>
  <w:style w:type="character" w:styleId="Odwoanieprzypisudolnego">
    <w:name w:val="footnote reference"/>
    <w:basedOn w:val="Domylnaczcionkaakapitu"/>
    <w:uiPriority w:val="99"/>
    <w:semiHidden/>
    <w:unhideWhenUsed/>
    <w:rsid w:val="00607A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7A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ABC"/>
  </w:style>
  <w:style w:type="paragraph" w:styleId="Stopka">
    <w:name w:val="footer"/>
    <w:basedOn w:val="Normalny"/>
    <w:link w:val="StopkaZnak"/>
    <w:uiPriority w:val="99"/>
    <w:unhideWhenUsed/>
    <w:rsid w:val="00865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877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EF5DA-56CB-4E4F-A2BB-D1581EB6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Andrzej_P</cp:lastModifiedBy>
  <cp:revision>3</cp:revision>
  <dcterms:created xsi:type="dcterms:W3CDTF">2017-07-18T09:03:00Z</dcterms:created>
  <dcterms:modified xsi:type="dcterms:W3CDTF">2017-07-20T09:06:00Z</dcterms:modified>
</cp:coreProperties>
</file>