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Częściowe* / </w:t>
            </w:r>
            <w:r>
              <w:rPr>
                <w:rFonts w:eastAsia="Arial" w:cs="Calibri" w:ascii="Calibri" w:hAnsi="Calibri" w:asciiTheme="minorHAnsi" w:hAnsiTheme="minorHAnsi"/>
                <w:strike w:val="false"/>
                <w:dstrike w:val="false"/>
                <w:sz w:val="20"/>
                <w:szCs w:val="20"/>
              </w:rPr>
              <w:t>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shd w:fill="C4BC96" w:val="clear"/>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717" w:type="dxa"/>
        <w:shd w:fill="EEECE1" w:val="clear"/>
        <w:tblCellMar>
          <w:top w:w="0" w:type="dxa"/>
          <w:left w:w="7"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717" w:type="dxa"/>
        <w:shd w:fill="EEECE1" w:val="clear"/>
        <w:tblCellMar>
          <w:top w:w="0" w:type="dxa"/>
          <w:left w:w="7" w:type="dxa"/>
          <w:bottom w:w="0" w:type="dxa"/>
          <w:right w:w="1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snapToGrid w:val="false"/>
              <w:rPr>
                <w:sz w:val="22"/>
                <w:szCs w:val="22"/>
              </w:rPr>
            </w:pPr>
            <w:bookmarkStart w:id="0" w:name="_GoBack"/>
            <w:bookmarkEnd w:id="0"/>
            <w:r>
              <w:rPr>
                <w:sz w:val="22"/>
                <w:szCs w:val="22"/>
              </w:rPr>
              <w:t xml:space="preserve"> </w:t>
            </w:r>
          </w:p>
        </w:tc>
      </w:tr>
      <w:tr>
        <w:trPr/>
        <w:tc>
          <w:tcPr>
            <w:tcW w:w="9212"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5000" w:type="pct"/>
        <w:jc w:val="left"/>
        <w:tblInd w:w="-714" w:type="dxa"/>
        <w:tblCellMar>
          <w:top w:w="0" w:type="dxa"/>
          <w:left w:w="108" w:type="dxa"/>
          <w:bottom w:w="0" w:type="dxa"/>
          <w:right w:w="108" w:type="dxa"/>
        </w:tblCellMar>
        <w:tblLook w:firstRow="1" w:noVBand="1" w:lastRow="0" w:firstColumn="1" w:lastColumn="0" w:noHBand="0" w:val="04a0"/>
      </w:tblPr>
      <w:tblGrid>
        <w:gridCol w:w="2203"/>
        <w:gridCol w:w="3143"/>
        <w:gridCol w:w="1806"/>
        <w:gridCol w:w="2059"/>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 xml:space="preserve">Rozliczenie wydatków za rok … </w:t>
            </w:r>
          </w:p>
        </w:tc>
      </w:tr>
      <w:tr>
        <w:trPr>
          <w:trHeight w:val="498" w:hRule="atLeast"/>
        </w:trPr>
        <w:tc>
          <w:tcPr>
            <w:tcW w:w="220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6"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59"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3"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9"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9"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7" w:type="dxa"/>
        <w:tblCellMar>
          <w:top w:w="0" w:type="dxa"/>
          <w:left w:w="70" w:type="dxa"/>
          <w:bottom w:w="0" w:type="dxa"/>
          <w:right w:w="70" w:type="dxa"/>
        </w:tblCellMar>
        <w:tblLook w:firstRow="0" w:noVBand="0" w:lastRow="0" w:firstColumn="0" w:lastColumn="0" w:noHBand="0" w:val="0000"/>
      </w:tblPr>
      <w:tblGrid>
        <w:gridCol w:w="484"/>
        <w:gridCol w:w="798"/>
        <w:gridCol w:w="5681"/>
        <w:gridCol w:w="914"/>
        <w:gridCol w:w="1335"/>
      </w:tblGrid>
      <w:tr>
        <w:trPr>
          <w:trHeight w:val="326" w:hRule="atLeast"/>
        </w:trPr>
        <w:tc>
          <w:tcPr>
            <w:tcW w:w="9212"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4"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79" w:type="dxa"/>
            <w:gridSpan w:val="2"/>
            <w:tcBorders>
              <w:top w:val="single" w:sz="4" w:space="0" w:color="000000"/>
              <w:left w:val="single" w:sz="4" w:space="0" w:color="000000"/>
              <w:right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1335"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484"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79"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5"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4" w:type="dxa"/>
            <w:vMerge w:val="continue"/>
            <w:tcBorders>
              <w:top w:val="single" w:sz="6"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5"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1"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5"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4"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79"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1" w:name="_Ref450832638"/>
            <w:bookmarkEnd w:id="1"/>
            <w:r>
              <w:rPr>
                <w:rStyle w:val="Zakotwiczenieprzypisudolnego"/>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4"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4"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1"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4"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restart"/>
            <w:tcBorders>
              <w:top w:val="single" w:sz="6" w:space="0" w:color="000000"/>
              <w:left w:val="single" w:sz="4"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1"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vMerge w:val="restart"/>
            <w:tcBorders>
              <w:top w:val="single" w:sz="6"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4"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1"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auto"/>
                <w:sz w:val="18"/>
                <w:szCs w:val="18"/>
                <w:shd w:fill="FFFFFF" w:val="clear"/>
              </w:rPr>
              <w:t xml:space="preserve">……………………………………………………………………………………………………………………………….... </w:t>
            </w:r>
          </w:p>
        </w:tc>
        <w:tc>
          <w:tcPr>
            <w:tcW w:w="914" w:type="dxa"/>
            <w:vMerge w:val="continue"/>
            <w:tcBorders>
              <w:left w:val="single" w:sz="4" w:space="0" w:color="000000"/>
              <w:bottom w:val="single" w:sz="6"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5" w:type="dxa"/>
            <w:vMerge w:val="continue"/>
            <w:tcBorders>
              <w:left w:val="single" w:sz="4" w:space="0" w:color="000000"/>
              <w:bottom w:val="single" w:sz="6"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4" w:type="dxa"/>
            <w:vMerge w:val="continue"/>
            <w:tcBorders>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1"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79"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1"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79"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4"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79"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5"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4"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79"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5"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CellMar>
          <w:top w:w="0" w:type="dxa"/>
          <w:left w:w="1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CellMar>
          <w:top w:w="0" w:type="dxa"/>
          <w:left w:w="10" w:type="dxa"/>
          <w:bottom w:w="0" w:type="dxa"/>
          <w:right w:w="1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14" w:type="dxa"/>
        <w:shd w:fill="C4BC96" w:val="clear"/>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shd w:fill="C4BC96" w:val="clear"/>
            <w:tcMar>
              <w:left w:w="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pPr>
      <w:r>
        <w:rPr/>
      </w:r>
    </w:p>
    <w:sectPr>
      <w:footerReference w:type="default" r:id="rId2"/>
      <w:footnotePr>
        <w:numFmt w:val="decimal"/>
      </w:footnotePr>
      <w:type w:val="nextPage"/>
      <w:pgSz w:w="11906" w:h="16838"/>
      <w:pgMar w:left="1418" w:right="1276" w:header="72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3</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cryptProviderType="rsaAES" w:cryptAlgorithmClass="hash" w:cryptAlgorithmType="typeAny" w:cryptAlgorithmSid="" w:cryptSpinCount="0" w:hash="" w:sal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color w:val="auto"/>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jc w:val="left"/>
    </w:pPr>
    <w:rPr>
      <w:rFonts w:ascii="Times New Roman" w:hAnsi="Times New Roman" w:eastAsia="Times New Roman" w:cs="Times New Roman"/>
      <w:color w:val="auto"/>
      <w:kern w:val="0"/>
      <w:sz w:val="24"/>
      <w:szCs w:val="20"/>
      <w:lang w:val="pl-PL" w:eastAsia="pl-PL" w:bidi="ar-SA"/>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1BE6-479C-4D4C-B15E-F8DDA72B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LibreOffice/6.2.0.3$Windows_x86 LibreOffice_project/98c6a8a1c6c7b144ce3cc729e34964b47ce25d62</Application>
  <Pages>3</Pages>
  <Words>876</Words>
  <Characters>5465</Characters>
  <CharactersWithSpaces>6268</CharactersWithSpaces>
  <Paragraphs>142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2019-03-15T09:54:00Z</dcterms:created>
  <dc:creator>Kancelaria Prezydenta RP</dc:creator>
  <dc:description/>
  <dc:language>pl-PL</dc:language>
  <cp:lastModifiedBy/>
  <cp:lastPrinted>2018-10-09T16:18:00Z</cp:lastPrinted>
  <dcterms:modified xsi:type="dcterms:W3CDTF">2021-03-26T09:52:09Z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